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807236" w:rsidRDefault="007F4679" w:rsidP="007F4679">
      <w:pPr>
        <w:rPr>
          <w:rFonts w:cs="Arial"/>
          <w:b/>
          <w:sz w:val="28"/>
          <w:szCs w:val="28"/>
          <w:lang w:val="en-ZA"/>
        </w:rPr>
      </w:pPr>
      <w:bookmarkStart w:id="0" w:name="_GoBack"/>
      <w:bookmarkEnd w:id="0"/>
      <w:r w:rsidRPr="00807236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807236" w:rsidRDefault="007F4679" w:rsidP="007F4679">
      <w:pPr>
        <w:rPr>
          <w:rFonts w:cs="Arial"/>
          <w:b/>
          <w:lang w:val="en-ZA"/>
        </w:rPr>
      </w:pPr>
    </w:p>
    <w:p w:rsidR="007F4679" w:rsidRPr="00807236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807236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807236">
        <w:rPr>
          <w:rFonts w:cs="Arial"/>
          <w:b/>
          <w:sz w:val="18"/>
          <w:szCs w:val="18"/>
          <w:lang w:val="en-ZA"/>
        </w:rPr>
        <w:t>Date:</w:t>
      </w:r>
      <w:r w:rsidRPr="00807236">
        <w:rPr>
          <w:rFonts w:cs="Arial"/>
          <w:b/>
          <w:sz w:val="18"/>
          <w:szCs w:val="18"/>
          <w:lang w:val="en-ZA"/>
        </w:rPr>
        <w:tab/>
        <w:t>1</w:t>
      </w:r>
      <w:r w:rsidR="00390268">
        <w:rPr>
          <w:rFonts w:cs="Arial"/>
          <w:b/>
          <w:sz w:val="18"/>
          <w:szCs w:val="18"/>
          <w:lang w:val="en-ZA"/>
        </w:rPr>
        <w:t>2</w:t>
      </w:r>
      <w:r w:rsidRPr="00807236">
        <w:rPr>
          <w:rFonts w:cs="Arial"/>
          <w:b/>
          <w:sz w:val="18"/>
          <w:szCs w:val="18"/>
          <w:lang w:val="en-ZA"/>
        </w:rPr>
        <w:t xml:space="preserve"> February 2014</w:t>
      </w:r>
    </w:p>
    <w:p w:rsidR="007F4679" w:rsidRPr="00807236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807236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807236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807236">
        <w:rPr>
          <w:rFonts w:cs="Arial"/>
          <w:b/>
          <w:smallCaps/>
          <w:sz w:val="18"/>
          <w:szCs w:val="18"/>
          <w:lang w:val="en-ZA"/>
        </w:rPr>
        <w:t>Subject:</w:t>
      </w:r>
      <w:r w:rsidRPr="00807236">
        <w:rPr>
          <w:rFonts w:cs="Arial"/>
          <w:b/>
          <w:sz w:val="18"/>
          <w:szCs w:val="18"/>
          <w:lang w:val="en-ZA"/>
        </w:rPr>
        <w:t xml:space="preserve">   </w:t>
      </w:r>
      <w:r w:rsidRPr="00807236">
        <w:rPr>
          <w:rFonts w:cs="Arial"/>
          <w:sz w:val="18"/>
          <w:szCs w:val="18"/>
          <w:lang w:val="en-ZA"/>
        </w:rPr>
        <w:t>New Financial Instrument Listing</w:t>
      </w:r>
      <w:r w:rsidRPr="00807236">
        <w:rPr>
          <w:rFonts w:cs="Arial"/>
          <w:sz w:val="18"/>
          <w:szCs w:val="18"/>
          <w:lang w:val="en-ZA"/>
        </w:rPr>
        <w:tab/>
      </w:r>
    </w:p>
    <w:p w:rsidR="007F4679" w:rsidRPr="00807236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807236">
        <w:rPr>
          <w:rFonts w:cs="Arial"/>
          <w:b/>
          <w:i/>
          <w:sz w:val="18"/>
          <w:szCs w:val="18"/>
          <w:lang w:val="en-ZA"/>
        </w:rPr>
        <w:t>(THE STANDARD BANK OF S</w:t>
      </w:r>
      <w:r w:rsidR="001D0704" w:rsidRPr="00807236">
        <w:rPr>
          <w:rFonts w:cs="Arial"/>
          <w:b/>
          <w:i/>
          <w:sz w:val="18"/>
          <w:szCs w:val="18"/>
          <w:lang w:val="en-ZA"/>
        </w:rPr>
        <w:t>OUTH AFRICA LIMITED</w:t>
      </w:r>
      <w:r w:rsidRPr="00807236">
        <w:rPr>
          <w:rFonts w:cs="Arial"/>
          <w:b/>
          <w:i/>
          <w:sz w:val="18"/>
          <w:szCs w:val="18"/>
          <w:lang w:val="en-ZA"/>
        </w:rPr>
        <w:t xml:space="preserve"> –“CLN367</w:t>
      </w:r>
      <w:r w:rsidR="00390268">
        <w:rPr>
          <w:rFonts w:cs="Arial"/>
          <w:b/>
          <w:i/>
          <w:sz w:val="18"/>
          <w:szCs w:val="18"/>
          <w:lang w:val="en-ZA"/>
        </w:rPr>
        <w:t xml:space="preserve"> and CLN368</w:t>
      </w:r>
      <w:r w:rsidRPr="00807236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807236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807236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807236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807236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807236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807236">
        <w:rPr>
          <w:rFonts w:cs="Arial"/>
          <w:color w:val="333333"/>
          <w:sz w:val="18"/>
          <w:szCs w:val="18"/>
          <w:lang w:val="en-ZA"/>
        </w:rPr>
        <w:t>The JSE Limited has granted</w:t>
      </w:r>
      <w:r w:rsidR="00390268">
        <w:rPr>
          <w:rFonts w:cs="Arial"/>
          <w:color w:val="333333"/>
          <w:sz w:val="18"/>
          <w:szCs w:val="18"/>
          <w:lang w:val="en-ZA"/>
        </w:rPr>
        <w:t xml:space="preserve"> the following</w:t>
      </w:r>
      <w:r w:rsidRPr="00807236">
        <w:rPr>
          <w:rFonts w:cs="Arial"/>
          <w:color w:val="333333"/>
          <w:sz w:val="18"/>
          <w:szCs w:val="18"/>
          <w:lang w:val="en-ZA"/>
        </w:rPr>
        <w:t xml:space="preserve"> listing</w:t>
      </w:r>
      <w:r w:rsidR="00390268">
        <w:rPr>
          <w:rFonts w:cs="Arial"/>
          <w:color w:val="333333"/>
          <w:sz w:val="18"/>
          <w:szCs w:val="18"/>
          <w:lang w:val="en-ZA"/>
        </w:rPr>
        <w:t>s</w:t>
      </w:r>
      <w:r w:rsidRPr="00807236">
        <w:rPr>
          <w:rFonts w:cs="Arial"/>
          <w:color w:val="333333"/>
          <w:sz w:val="18"/>
          <w:szCs w:val="18"/>
          <w:lang w:val="en-ZA"/>
        </w:rPr>
        <w:t xml:space="preserve"> to</w:t>
      </w:r>
      <w:r w:rsidRPr="00807236">
        <w:rPr>
          <w:rFonts w:cs="Arial"/>
          <w:sz w:val="18"/>
          <w:szCs w:val="18"/>
          <w:lang w:val="en-ZA"/>
        </w:rPr>
        <w:t xml:space="preserve"> </w:t>
      </w:r>
      <w:r w:rsidRPr="00807236">
        <w:rPr>
          <w:rFonts w:cs="Arial"/>
          <w:b/>
          <w:sz w:val="18"/>
          <w:szCs w:val="18"/>
          <w:lang w:val="en-ZA"/>
        </w:rPr>
        <w:t>THE STANDARD BANK OF S</w:t>
      </w:r>
      <w:r w:rsidR="001D0704" w:rsidRPr="00807236">
        <w:rPr>
          <w:rFonts w:cs="Arial"/>
          <w:b/>
          <w:sz w:val="18"/>
          <w:szCs w:val="18"/>
          <w:lang w:val="en-ZA"/>
        </w:rPr>
        <w:t>OUTH AFRICA LIMITED</w:t>
      </w:r>
      <w:r w:rsidR="005005DC" w:rsidRPr="00807236">
        <w:rPr>
          <w:rFonts w:cs="Arial"/>
          <w:sz w:val="18"/>
          <w:szCs w:val="18"/>
          <w:lang w:val="en-ZA"/>
        </w:rPr>
        <w:t xml:space="preserve"> on </w:t>
      </w:r>
      <w:r w:rsidRPr="00807236">
        <w:rPr>
          <w:rFonts w:cs="Arial"/>
          <w:sz w:val="18"/>
          <w:szCs w:val="18"/>
          <w:lang w:val="en-ZA"/>
        </w:rPr>
        <w:t>Interest Rate Market</w:t>
      </w:r>
      <w:r w:rsidR="00CA22C4" w:rsidRPr="00807236">
        <w:rPr>
          <w:rFonts w:cs="Arial"/>
          <w:sz w:val="18"/>
          <w:szCs w:val="18"/>
          <w:lang w:val="en-ZA"/>
        </w:rPr>
        <w:t xml:space="preserve"> with effect from </w:t>
      </w:r>
      <w:r w:rsidRPr="00807236">
        <w:rPr>
          <w:rFonts w:cs="Arial"/>
          <w:sz w:val="18"/>
          <w:szCs w:val="18"/>
          <w:lang w:val="en-ZA"/>
        </w:rPr>
        <w:t>14 February 2014</w:t>
      </w:r>
      <w:r w:rsidR="00CA22C4" w:rsidRPr="00807236">
        <w:rPr>
          <w:rFonts w:cs="Arial"/>
          <w:sz w:val="18"/>
          <w:szCs w:val="18"/>
          <w:lang w:val="en-ZA"/>
        </w:rPr>
        <w:t xml:space="preserve"> </w:t>
      </w:r>
      <w:r w:rsidRPr="00807236">
        <w:rPr>
          <w:rFonts w:cs="Arial"/>
          <w:sz w:val="18"/>
          <w:szCs w:val="18"/>
          <w:lang w:val="en-ZA"/>
        </w:rPr>
        <w:t xml:space="preserve">under </w:t>
      </w:r>
      <w:r w:rsidR="00CA22C4" w:rsidRPr="00807236">
        <w:rPr>
          <w:rFonts w:cs="Arial"/>
          <w:sz w:val="18"/>
          <w:szCs w:val="18"/>
          <w:lang w:val="en-ZA"/>
        </w:rPr>
        <w:t>its</w:t>
      </w:r>
      <w:r w:rsidRPr="00807236">
        <w:rPr>
          <w:rFonts w:cs="Arial"/>
          <w:sz w:val="18"/>
          <w:szCs w:val="18"/>
          <w:lang w:val="en-ZA"/>
        </w:rPr>
        <w:t xml:space="preserve"> </w:t>
      </w:r>
      <w:r w:rsidR="001D0704" w:rsidRPr="00807236">
        <w:rPr>
          <w:rFonts w:cs="Arial"/>
          <w:sz w:val="18"/>
          <w:szCs w:val="18"/>
          <w:lang w:val="en-ZA"/>
        </w:rPr>
        <w:t>Structured Note Programme</w:t>
      </w:r>
      <w:r w:rsidRPr="00807236">
        <w:rPr>
          <w:rFonts w:cs="Arial"/>
          <w:sz w:val="18"/>
          <w:szCs w:val="18"/>
          <w:lang w:val="en-ZA"/>
        </w:rPr>
        <w:t xml:space="preserve"> </w:t>
      </w:r>
      <w:r w:rsidRPr="00807236">
        <w:rPr>
          <w:rFonts w:cs="Arial"/>
          <w:bCs/>
          <w:sz w:val="18"/>
          <w:szCs w:val="18"/>
          <w:lang w:val="en-ZA"/>
        </w:rPr>
        <w:t xml:space="preserve">dated </w:t>
      </w:r>
      <w:r w:rsidR="001D0704" w:rsidRPr="00807236">
        <w:rPr>
          <w:rFonts w:cs="Arial"/>
          <w:bCs/>
          <w:sz w:val="18"/>
          <w:szCs w:val="18"/>
          <w:lang w:val="en-ZA"/>
        </w:rPr>
        <w:t>1 February 2012</w:t>
      </w:r>
      <w:r w:rsidR="00390268">
        <w:rPr>
          <w:rFonts w:cs="Arial"/>
          <w:sz w:val="18"/>
          <w:szCs w:val="18"/>
          <w:lang w:val="en-ZA"/>
        </w:rPr>
        <w:t>:</w:t>
      </w:r>
    </w:p>
    <w:p w:rsidR="007F4679" w:rsidRPr="00807236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807236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807236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807236">
        <w:rPr>
          <w:rFonts w:cs="Arial"/>
          <w:b/>
          <w:sz w:val="18"/>
          <w:szCs w:val="18"/>
          <w:lang w:val="en-ZA"/>
        </w:rPr>
        <w:t xml:space="preserve">INSTRUMENT TYPE: </w:t>
      </w:r>
      <w:r w:rsidR="001D0704" w:rsidRPr="00807236">
        <w:rPr>
          <w:rFonts w:cs="Arial"/>
          <w:b/>
          <w:sz w:val="18"/>
          <w:szCs w:val="18"/>
          <w:lang w:val="en-ZA"/>
        </w:rPr>
        <w:tab/>
      </w:r>
      <w:r w:rsidR="001D0704" w:rsidRPr="00807236">
        <w:rPr>
          <w:rFonts w:cs="Arial"/>
          <w:b/>
          <w:sz w:val="18"/>
          <w:szCs w:val="18"/>
          <w:lang w:val="en-ZA"/>
        </w:rPr>
        <w:tab/>
        <w:t xml:space="preserve">             </w:t>
      </w:r>
      <w:r w:rsidRPr="00807236">
        <w:rPr>
          <w:rFonts w:cs="Arial"/>
          <w:b/>
          <w:sz w:val="18"/>
          <w:szCs w:val="18"/>
          <w:lang w:val="en-ZA"/>
        </w:rPr>
        <w:t>CREDIT-LINKED FIXED RATE NOTE</w:t>
      </w:r>
    </w:p>
    <w:p w:rsidR="007F4679" w:rsidRPr="00807236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80723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07236">
        <w:rPr>
          <w:rFonts w:cs="Arial"/>
          <w:b/>
          <w:sz w:val="18"/>
          <w:szCs w:val="18"/>
          <w:lang w:val="en-ZA"/>
        </w:rPr>
        <w:t>Authorised Programme size</w:t>
      </w:r>
      <w:r w:rsidRPr="00807236">
        <w:rPr>
          <w:rFonts w:cs="Arial"/>
          <w:b/>
          <w:sz w:val="18"/>
          <w:szCs w:val="18"/>
          <w:lang w:val="en-ZA"/>
        </w:rPr>
        <w:tab/>
      </w:r>
      <w:r w:rsidRPr="00807236">
        <w:rPr>
          <w:rFonts w:cs="Arial"/>
          <w:sz w:val="18"/>
          <w:szCs w:val="18"/>
          <w:lang w:val="en-ZA"/>
        </w:rPr>
        <w:t>R 60,000,000,000.00</w:t>
      </w:r>
    </w:p>
    <w:p w:rsidR="007F4679" w:rsidRPr="00807236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807236">
        <w:rPr>
          <w:rFonts w:cs="Arial"/>
          <w:b/>
          <w:sz w:val="18"/>
          <w:szCs w:val="18"/>
          <w:lang w:val="en-ZA"/>
        </w:rPr>
        <w:t>Total Notes Outstanding</w:t>
      </w:r>
      <w:r w:rsidRPr="00807236">
        <w:rPr>
          <w:rFonts w:cs="Arial"/>
          <w:b/>
          <w:sz w:val="18"/>
          <w:szCs w:val="18"/>
          <w:lang w:val="en-ZA"/>
        </w:rPr>
        <w:tab/>
      </w:r>
      <w:r w:rsidR="00E75215">
        <w:rPr>
          <w:rFonts w:cs="Arial"/>
          <w:sz w:val="18"/>
          <w:szCs w:val="18"/>
          <w:lang w:val="en-ZA"/>
        </w:rPr>
        <w:t>R27,021,094,394.35</w:t>
      </w:r>
    </w:p>
    <w:p w:rsidR="007F4679" w:rsidRPr="0080723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80723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80723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807236">
        <w:rPr>
          <w:rFonts w:cs="Arial"/>
          <w:b/>
          <w:sz w:val="18"/>
          <w:szCs w:val="18"/>
          <w:lang w:val="en-ZA"/>
        </w:rPr>
        <w:t>Bond Code</w:t>
      </w:r>
      <w:r w:rsidRPr="00807236">
        <w:rPr>
          <w:rFonts w:cs="Arial"/>
          <w:b/>
          <w:sz w:val="18"/>
          <w:szCs w:val="18"/>
          <w:lang w:val="en-ZA"/>
        </w:rPr>
        <w:tab/>
      </w:r>
      <w:r w:rsidRPr="00807236">
        <w:rPr>
          <w:rFonts w:cs="Arial"/>
          <w:sz w:val="18"/>
          <w:szCs w:val="18"/>
          <w:lang w:val="en-ZA"/>
        </w:rPr>
        <w:t>CLN367</w:t>
      </w:r>
    </w:p>
    <w:p w:rsidR="007F4679" w:rsidRPr="0080723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07236">
        <w:rPr>
          <w:rFonts w:cs="Arial"/>
          <w:b/>
          <w:bCs/>
          <w:sz w:val="18"/>
          <w:szCs w:val="18"/>
          <w:lang w:val="en-ZA"/>
        </w:rPr>
        <w:t>Nominal Issued</w:t>
      </w:r>
      <w:r w:rsidRPr="00807236">
        <w:rPr>
          <w:rFonts w:cs="Arial"/>
          <w:sz w:val="18"/>
          <w:szCs w:val="18"/>
          <w:lang w:val="en-ZA"/>
        </w:rPr>
        <w:tab/>
        <w:t>R 11,000,000.00</w:t>
      </w:r>
    </w:p>
    <w:p w:rsidR="007F4679" w:rsidRPr="0080723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07236">
        <w:rPr>
          <w:rFonts w:cs="Arial"/>
          <w:b/>
          <w:bCs/>
          <w:sz w:val="18"/>
          <w:szCs w:val="18"/>
          <w:lang w:val="en-ZA"/>
        </w:rPr>
        <w:t>Issue Price</w:t>
      </w:r>
      <w:r w:rsidRPr="00807236">
        <w:rPr>
          <w:rFonts w:cs="Arial"/>
          <w:sz w:val="18"/>
          <w:szCs w:val="18"/>
          <w:lang w:val="en-ZA"/>
        </w:rPr>
        <w:tab/>
      </w:r>
      <w:r w:rsidR="001D0704" w:rsidRPr="00807236">
        <w:rPr>
          <w:rFonts w:cs="Arial"/>
          <w:sz w:val="18"/>
          <w:szCs w:val="18"/>
          <w:lang w:val="en-ZA"/>
        </w:rPr>
        <w:t>100</w:t>
      </w:r>
      <w:r w:rsidRPr="00807236">
        <w:rPr>
          <w:rFonts w:cs="Arial"/>
          <w:sz w:val="18"/>
          <w:szCs w:val="18"/>
          <w:lang w:val="en-ZA"/>
        </w:rPr>
        <w:t xml:space="preserve"> %</w:t>
      </w:r>
    </w:p>
    <w:p w:rsidR="007F4679" w:rsidRPr="0080723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07236">
        <w:rPr>
          <w:rFonts w:cs="Arial"/>
          <w:b/>
          <w:sz w:val="18"/>
          <w:szCs w:val="18"/>
          <w:lang w:val="en-ZA"/>
        </w:rPr>
        <w:t>Coupon</w:t>
      </w:r>
      <w:r w:rsidRPr="00807236">
        <w:rPr>
          <w:rFonts w:cs="Arial"/>
          <w:b/>
          <w:sz w:val="18"/>
          <w:szCs w:val="18"/>
          <w:lang w:val="en-ZA"/>
        </w:rPr>
        <w:tab/>
      </w:r>
      <w:r w:rsidRPr="00807236">
        <w:rPr>
          <w:rFonts w:cs="Arial"/>
          <w:sz w:val="18"/>
          <w:szCs w:val="18"/>
          <w:lang w:val="en-ZA"/>
        </w:rPr>
        <w:t>12.72%</w:t>
      </w:r>
      <w:r w:rsidR="001D0704" w:rsidRPr="00807236">
        <w:rPr>
          <w:rFonts w:cs="Arial"/>
          <w:sz w:val="18"/>
          <w:szCs w:val="18"/>
          <w:lang w:val="en-ZA"/>
        </w:rPr>
        <w:t xml:space="preserve"> </w:t>
      </w:r>
      <w:proofErr w:type="spellStart"/>
      <w:r w:rsidR="001D0704" w:rsidRPr="00807236">
        <w:rPr>
          <w:rFonts w:cs="Arial"/>
          <w:sz w:val="18"/>
          <w:szCs w:val="18"/>
          <w:lang w:val="en-ZA"/>
        </w:rPr>
        <w:t>nacs</w:t>
      </w:r>
      <w:proofErr w:type="spellEnd"/>
    </w:p>
    <w:p w:rsidR="007F4679" w:rsidRPr="0080723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07236">
        <w:rPr>
          <w:rFonts w:cs="Arial"/>
          <w:b/>
          <w:sz w:val="18"/>
          <w:szCs w:val="18"/>
          <w:lang w:val="en-ZA"/>
        </w:rPr>
        <w:t xml:space="preserve">Coupon </w:t>
      </w:r>
      <w:r w:rsidR="001D0704" w:rsidRPr="00807236">
        <w:rPr>
          <w:rFonts w:cs="Arial"/>
          <w:b/>
          <w:sz w:val="18"/>
          <w:szCs w:val="18"/>
          <w:lang w:val="en-ZA"/>
        </w:rPr>
        <w:t>Indi</w:t>
      </w:r>
      <w:r w:rsidR="00807236" w:rsidRPr="00807236">
        <w:rPr>
          <w:rFonts w:cs="Arial"/>
          <w:b/>
          <w:sz w:val="18"/>
          <w:szCs w:val="18"/>
          <w:lang w:val="en-ZA"/>
        </w:rPr>
        <w:t>cator</w:t>
      </w:r>
      <w:r w:rsidRPr="00807236">
        <w:rPr>
          <w:rFonts w:cs="Arial"/>
          <w:sz w:val="18"/>
          <w:szCs w:val="18"/>
          <w:lang w:val="en-ZA"/>
        </w:rPr>
        <w:tab/>
      </w:r>
      <w:r w:rsidR="00807236" w:rsidRPr="00807236">
        <w:rPr>
          <w:rFonts w:cs="Arial"/>
          <w:sz w:val="18"/>
          <w:szCs w:val="18"/>
          <w:lang w:val="en-ZA"/>
        </w:rPr>
        <w:t>Fixed</w:t>
      </w:r>
    </w:p>
    <w:p w:rsidR="007F4679" w:rsidRPr="0080723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807236">
        <w:rPr>
          <w:rFonts w:cs="Arial"/>
          <w:b/>
          <w:sz w:val="18"/>
          <w:szCs w:val="18"/>
          <w:lang w:val="en-ZA"/>
        </w:rPr>
        <w:t>Trade Type</w:t>
      </w:r>
      <w:r w:rsidRPr="00807236">
        <w:rPr>
          <w:rFonts w:cs="Arial"/>
          <w:b/>
          <w:sz w:val="18"/>
          <w:szCs w:val="18"/>
          <w:lang w:val="en-ZA"/>
        </w:rPr>
        <w:tab/>
      </w:r>
      <w:r w:rsidRPr="00807236">
        <w:rPr>
          <w:rFonts w:cs="Arial"/>
          <w:sz w:val="18"/>
          <w:szCs w:val="18"/>
          <w:lang w:val="en-ZA"/>
        </w:rPr>
        <w:t>Yield</w:t>
      </w:r>
    </w:p>
    <w:p w:rsidR="007F4679" w:rsidRPr="0080723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07236">
        <w:rPr>
          <w:rFonts w:cs="Arial"/>
          <w:b/>
          <w:sz w:val="18"/>
          <w:szCs w:val="18"/>
          <w:lang w:val="en-ZA"/>
        </w:rPr>
        <w:t>Maturity Date</w:t>
      </w:r>
      <w:r w:rsidRPr="00807236">
        <w:rPr>
          <w:rFonts w:cs="Arial"/>
          <w:sz w:val="18"/>
          <w:szCs w:val="18"/>
          <w:lang w:val="en-ZA"/>
        </w:rPr>
        <w:tab/>
        <w:t>6 August 2023</w:t>
      </w:r>
    </w:p>
    <w:p w:rsidR="007F4679" w:rsidRPr="0080723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07236">
        <w:rPr>
          <w:rFonts w:cs="Arial"/>
          <w:b/>
          <w:sz w:val="18"/>
          <w:szCs w:val="18"/>
          <w:lang w:val="en-ZA"/>
        </w:rPr>
        <w:t>Books Close</w:t>
      </w:r>
      <w:r w:rsidRPr="00807236">
        <w:rPr>
          <w:rFonts w:cs="Arial"/>
          <w:b/>
          <w:sz w:val="18"/>
          <w:szCs w:val="18"/>
          <w:lang w:val="en-ZA"/>
        </w:rPr>
        <w:tab/>
      </w:r>
      <w:r w:rsidR="00AF3CBE" w:rsidRPr="00807236">
        <w:rPr>
          <w:rFonts w:cs="Arial"/>
          <w:sz w:val="18"/>
          <w:szCs w:val="18"/>
          <w:lang w:val="en-ZA"/>
        </w:rPr>
        <w:t>27 July</w:t>
      </w:r>
      <w:r w:rsidR="00AF3CBE">
        <w:rPr>
          <w:rFonts w:cs="Arial"/>
          <w:sz w:val="18"/>
          <w:szCs w:val="18"/>
          <w:lang w:val="en-ZA"/>
        </w:rPr>
        <w:t xml:space="preserve">, </w:t>
      </w:r>
      <w:r w:rsidRPr="00807236">
        <w:rPr>
          <w:rFonts w:cs="Arial"/>
          <w:sz w:val="18"/>
          <w:szCs w:val="18"/>
          <w:lang w:val="en-ZA"/>
        </w:rPr>
        <w:t xml:space="preserve">27 January </w:t>
      </w:r>
    </w:p>
    <w:p w:rsidR="007F4679" w:rsidRPr="0080723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07236">
        <w:rPr>
          <w:rFonts w:cs="Arial"/>
          <w:b/>
          <w:sz w:val="18"/>
          <w:szCs w:val="18"/>
          <w:lang w:val="en-ZA"/>
        </w:rPr>
        <w:t xml:space="preserve">Interest </w:t>
      </w:r>
      <w:r w:rsidR="00807236" w:rsidRPr="00807236">
        <w:rPr>
          <w:rFonts w:cs="Arial"/>
          <w:b/>
          <w:sz w:val="18"/>
          <w:szCs w:val="18"/>
          <w:lang w:val="en-ZA"/>
        </w:rPr>
        <w:t xml:space="preserve">Payment </w:t>
      </w:r>
      <w:r w:rsidRPr="00807236">
        <w:rPr>
          <w:rFonts w:cs="Arial"/>
          <w:b/>
          <w:sz w:val="18"/>
          <w:szCs w:val="18"/>
          <w:lang w:val="en-ZA"/>
        </w:rPr>
        <w:t>Date(s)</w:t>
      </w:r>
      <w:r w:rsidRPr="00807236">
        <w:rPr>
          <w:rFonts w:cs="Arial"/>
          <w:b/>
          <w:sz w:val="18"/>
          <w:szCs w:val="18"/>
          <w:lang w:val="en-ZA"/>
        </w:rPr>
        <w:tab/>
      </w:r>
      <w:r w:rsidR="00AF3CBE" w:rsidRPr="00807236">
        <w:rPr>
          <w:rFonts w:cs="Arial"/>
          <w:sz w:val="18"/>
          <w:szCs w:val="18"/>
          <w:lang w:val="en-ZA"/>
        </w:rPr>
        <w:t>6 August</w:t>
      </w:r>
      <w:r w:rsidR="00AF3CBE">
        <w:rPr>
          <w:rFonts w:cs="Arial"/>
          <w:sz w:val="18"/>
          <w:szCs w:val="18"/>
          <w:lang w:val="en-ZA"/>
        </w:rPr>
        <w:t xml:space="preserve">, </w:t>
      </w:r>
      <w:r w:rsidRPr="00807236">
        <w:rPr>
          <w:rFonts w:cs="Arial"/>
          <w:sz w:val="18"/>
          <w:szCs w:val="18"/>
          <w:lang w:val="en-ZA"/>
        </w:rPr>
        <w:t xml:space="preserve">6 February </w:t>
      </w:r>
    </w:p>
    <w:p w:rsidR="007F4679" w:rsidRPr="0080723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07236">
        <w:rPr>
          <w:rFonts w:cs="Arial"/>
          <w:b/>
          <w:sz w:val="18"/>
          <w:szCs w:val="18"/>
          <w:lang w:val="en-ZA"/>
        </w:rPr>
        <w:t>Last Day to Register</w:t>
      </w:r>
      <w:r w:rsidRPr="00807236">
        <w:rPr>
          <w:rFonts w:cs="Arial"/>
          <w:b/>
          <w:sz w:val="18"/>
          <w:szCs w:val="18"/>
          <w:lang w:val="en-ZA"/>
        </w:rPr>
        <w:tab/>
      </w:r>
      <w:r w:rsidR="00807236" w:rsidRPr="00807236">
        <w:rPr>
          <w:rFonts w:cs="Arial"/>
          <w:sz w:val="18"/>
          <w:szCs w:val="18"/>
          <w:lang w:val="en-ZA"/>
        </w:rPr>
        <w:t>By 17:00 on</w:t>
      </w:r>
      <w:r w:rsidR="00AF3CBE">
        <w:rPr>
          <w:rFonts w:cs="Arial"/>
          <w:sz w:val="18"/>
          <w:szCs w:val="18"/>
          <w:lang w:val="en-ZA"/>
        </w:rPr>
        <w:t xml:space="preserve"> </w:t>
      </w:r>
      <w:r w:rsidRPr="00807236">
        <w:rPr>
          <w:rFonts w:cs="Arial"/>
          <w:sz w:val="18"/>
          <w:szCs w:val="18"/>
          <w:lang w:val="en-ZA"/>
        </w:rPr>
        <w:t>26 July</w:t>
      </w:r>
      <w:r w:rsidR="00AF3CBE">
        <w:rPr>
          <w:rFonts w:cs="Arial"/>
          <w:sz w:val="18"/>
          <w:szCs w:val="18"/>
          <w:lang w:val="en-ZA"/>
        </w:rPr>
        <w:t>, 2</w:t>
      </w:r>
      <w:r w:rsidR="00AF3CBE" w:rsidRPr="00807236">
        <w:rPr>
          <w:rFonts w:cs="Arial"/>
          <w:sz w:val="18"/>
          <w:szCs w:val="18"/>
          <w:lang w:val="en-ZA"/>
        </w:rPr>
        <w:t>6 January</w:t>
      </w:r>
    </w:p>
    <w:p w:rsidR="007F4679" w:rsidRPr="0080723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07236">
        <w:rPr>
          <w:rFonts w:cs="Arial"/>
          <w:b/>
          <w:sz w:val="18"/>
          <w:szCs w:val="18"/>
          <w:lang w:val="en-ZA"/>
        </w:rPr>
        <w:t>Issue Date</w:t>
      </w:r>
      <w:r w:rsidRPr="00807236">
        <w:rPr>
          <w:rFonts w:cs="Arial"/>
          <w:b/>
          <w:sz w:val="18"/>
          <w:szCs w:val="18"/>
          <w:lang w:val="en-ZA"/>
        </w:rPr>
        <w:tab/>
      </w:r>
      <w:r w:rsidRPr="00807236">
        <w:rPr>
          <w:rFonts w:cs="Arial"/>
          <w:sz w:val="18"/>
          <w:szCs w:val="18"/>
          <w:lang w:val="en-ZA"/>
        </w:rPr>
        <w:t>14 February 2014</w:t>
      </w:r>
    </w:p>
    <w:p w:rsidR="007F4679" w:rsidRPr="00807236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807236">
        <w:rPr>
          <w:b/>
          <w:sz w:val="18"/>
          <w:szCs w:val="18"/>
          <w:lang w:val="en-ZA"/>
        </w:rPr>
        <w:t>Date Convention</w:t>
      </w:r>
      <w:r w:rsidRPr="00807236">
        <w:rPr>
          <w:b/>
          <w:sz w:val="18"/>
          <w:szCs w:val="18"/>
          <w:lang w:val="en-ZA"/>
        </w:rPr>
        <w:tab/>
      </w:r>
      <w:r w:rsidRPr="00807236">
        <w:rPr>
          <w:sz w:val="18"/>
          <w:szCs w:val="18"/>
          <w:lang w:val="en-ZA"/>
        </w:rPr>
        <w:t>Following</w:t>
      </w:r>
    </w:p>
    <w:p w:rsidR="007F4679" w:rsidRPr="00807236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807236">
        <w:rPr>
          <w:b/>
          <w:sz w:val="18"/>
          <w:szCs w:val="18"/>
          <w:lang w:val="en-ZA"/>
        </w:rPr>
        <w:t>Interest Commencement Date</w:t>
      </w:r>
      <w:r w:rsidRPr="00807236">
        <w:rPr>
          <w:sz w:val="18"/>
          <w:szCs w:val="18"/>
          <w:lang w:val="en-ZA"/>
        </w:rPr>
        <w:tab/>
      </w:r>
      <w:r w:rsidRPr="00807236">
        <w:rPr>
          <w:rFonts w:cs="Arial"/>
          <w:sz w:val="18"/>
          <w:szCs w:val="18"/>
          <w:lang w:val="en-ZA"/>
        </w:rPr>
        <w:t>14 February 2014</w:t>
      </w:r>
    </w:p>
    <w:p w:rsidR="007F4679" w:rsidRPr="00807236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807236">
        <w:rPr>
          <w:b/>
          <w:sz w:val="18"/>
          <w:szCs w:val="18"/>
          <w:lang w:val="en-ZA"/>
        </w:rPr>
        <w:t xml:space="preserve">First Interest </w:t>
      </w:r>
      <w:r w:rsidR="00807236" w:rsidRPr="00807236">
        <w:rPr>
          <w:b/>
          <w:sz w:val="18"/>
          <w:szCs w:val="18"/>
          <w:lang w:val="en-ZA"/>
        </w:rPr>
        <w:t xml:space="preserve">Payment </w:t>
      </w:r>
      <w:r w:rsidRPr="00807236">
        <w:rPr>
          <w:b/>
          <w:sz w:val="18"/>
          <w:szCs w:val="18"/>
          <w:lang w:val="en-ZA"/>
        </w:rPr>
        <w:t>Date</w:t>
      </w:r>
      <w:r w:rsidRPr="00807236">
        <w:rPr>
          <w:b/>
          <w:sz w:val="18"/>
          <w:szCs w:val="18"/>
          <w:lang w:val="en-ZA"/>
        </w:rPr>
        <w:tab/>
      </w:r>
      <w:r w:rsidRPr="00807236">
        <w:rPr>
          <w:rFonts w:cs="Arial"/>
          <w:sz w:val="18"/>
          <w:szCs w:val="18"/>
          <w:lang w:val="en-ZA"/>
        </w:rPr>
        <w:t>6 August 2014</w:t>
      </w:r>
    </w:p>
    <w:p w:rsidR="007F4679" w:rsidRPr="00807236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807236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807236">
        <w:rPr>
          <w:rFonts w:cs="Arial"/>
          <w:b/>
          <w:sz w:val="18"/>
          <w:szCs w:val="18"/>
          <w:lang w:val="en-ZA"/>
        </w:rPr>
        <w:tab/>
      </w:r>
      <w:r w:rsidRPr="00807236">
        <w:rPr>
          <w:sz w:val="18"/>
          <w:szCs w:val="18"/>
          <w:lang w:val="en-ZA"/>
        </w:rPr>
        <w:t>ZAG000112533</w:t>
      </w:r>
    </w:p>
    <w:p w:rsidR="00807236" w:rsidRPr="00807236" w:rsidRDefault="00807236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807236">
        <w:rPr>
          <w:rFonts w:cs="Arial"/>
          <w:b/>
          <w:sz w:val="18"/>
          <w:szCs w:val="18"/>
          <w:lang w:val="en-ZA"/>
        </w:rPr>
        <w:t>Additional Information</w:t>
      </w:r>
      <w:r w:rsidRPr="00807236">
        <w:rPr>
          <w:rFonts w:cs="Arial"/>
          <w:b/>
          <w:sz w:val="18"/>
          <w:szCs w:val="18"/>
          <w:lang w:val="en-ZA"/>
        </w:rPr>
        <w:tab/>
      </w:r>
      <w:r w:rsidRPr="00807236">
        <w:rPr>
          <w:rFonts w:cs="Arial"/>
          <w:sz w:val="18"/>
          <w:szCs w:val="18"/>
          <w:lang w:val="en-ZA"/>
        </w:rPr>
        <w:t>Senior Unsecured Notes</w:t>
      </w:r>
    </w:p>
    <w:p w:rsidR="001D0704" w:rsidRDefault="001D0704" w:rsidP="001D0704">
      <w:pPr>
        <w:suppressAutoHyphens/>
        <w:spacing w:line="312" w:lineRule="auto"/>
        <w:ind w:right="-515"/>
        <w:jc w:val="both"/>
        <w:rPr>
          <w:rFonts w:cs="Arial"/>
          <w:b/>
          <w:i/>
          <w:sz w:val="18"/>
          <w:szCs w:val="18"/>
          <w:lang w:val="en-ZA"/>
        </w:rPr>
      </w:pPr>
    </w:p>
    <w:p w:rsidR="001D0704" w:rsidRDefault="001D0704" w:rsidP="001D0704">
      <w:pPr>
        <w:suppressAutoHyphens/>
        <w:spacing w:line="312" w:lineRule="auto"/>
        <w:ind w:right="-515"/>
        <w:jc w:val="both"/>
        <w:rPr>
          <w:rFonts w:cs="Arial"/>
          <w:b/>
          <w:i/>
          <w:sz w:val="18"/>
          <w:szCs w:val="18"/>
          <w:lang w:val="en-ZA"/>
        </w:rPr>
      </w:pPr>
    </w:p>
    <w:p w:rsidR="001D0704" w:rsidRDefault="001D0704" w:rsidP="001D0704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1D0704" w:rsidRDefault="001D0704" w:rsidP="001D0704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1D0704" w:rsidRDefault="001D0704" w:rsidP="001D0704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E75215" w:rsidRDefault="00E75215" w:rsidP="001D0704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E75215" w:rsidRDefault="00E75215" w:rsidP="001D0704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1D0704" w:rsidRDefault="001D0704" w:rsidP="001D0704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1D0704" w:rsidRDefault="001D0704" w:rsidP="001D0704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1D0704" w:rsidRDefault="001D0704" w:rsidP="001D0704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1D0704" w:rsidRPr="00807236" w:rsidRDefault="001D0704" w:rsidP="001D0704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807236">
        <w:rPr>
          <w:rFonts w:cs="Arial"/>
          <w:b/>
          <w:sz w:val="18"/>
          <w:szCs w:val="18"/>
          <w:lang w:val="en-ZA"/>
        </w:rPr>
        <w:lastRenderedPageBreak/>
        <w:t xml:space="preserve">INSTRUMENT TYPE: </w:t>
      </w:r>
      <w:r w:rsidR="00807236" w:rsidRPr="00807236">
        <w:rPr>
          <w:rFonts w:cs="Arial"/>
          <w:b/>
          <w:sz w:val="18"/>
          <w:szCs w:val="18"/>
          <w:lang w:val="en-ZA"/>
        </w:rPr>
        <w:tab/>
      </w:r>
      <w:r w:rsidR="00807236" w:rsidRPr="00807236">
        <w:rPr>
          <w:rFonts w:cs="Arial"/>
          <w:b/>
          <w:sz w:val="18"/>
          <w:szCs w:val="18"/>
          <w:lang w:val="en-ZA"/>
        </w:rPr>
        <w:tab/>
        <w:t xml:space="preserve">             </w:t>
      </w:r>
      <w:r w:rsidRPr="00807236">
        <w:rPr>
          <w:rFonts w:cs="Arial"/>
          <w:b/>
          <w:sz w:val="18"/>
          <w:szCs w:val="18"/>
          <w:lang w:val="en-ZA"/>
        </w:rPr>
        <w:t>CREDIT-LINKED FIXED RATE NOTE</w:t>
      </w:r>
    </w:p>
    <w:p w:rsidR="001D0704" w:rsidRPr="00807236" w:rsidRDefault="001D0704" w:rsidP="001D0704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1D0704" w:rsidRPr="00807236" w:rsidRDefault="001D0704" w:rsidP="001D0704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07236">
        <w:rPr>
          <w:rFonts w:cs="Arial"/>
          <w:b/>
          <w:sz w:val="18"/>
          <w:szCs w:val="18"/>
          <w:lang w:val="en-ZA"/>
        </w:rPr>
        <w:t>Authorised Programme size</w:t>
      </w:r>
      <w:r w:rsidRPr="00807236">
        <w:rPr>
          <w:rFonts w:cs="Arial"/>
          <w:b/>
          <w:sz w:val="18"/>
          <w:szCs w:val="18"/>
          <w:lang w:val="en-ZA"/>
        </w:rPr>
        <w:tab/>
      </w:r>
      <w:r w:rsidRPr="00807236">
        <w:rPr>
          <w:rFonts w:cs="Arial"/>
          <w:sz w:val="18"/>
          <w:szCs w:val="18"/>
          <w:lang w:val="en-ZA"/>
        </w:rPr>
        <w:t>R 60,000,000,000.00</w:t>
      </w:r>
    </w:p>
    <w:p w:rsidR="001D0704" w:rsidRPr="00807236" w:rsidRDefault="001D0704" w:rsidP="001D0704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807236">
        <w:rPr>
          <w:rFonts w:cs="Arial"/>
          <w:b/>
          <w:sz w:val="18"/>
          <w:szCs w:val="18"/>
          <w:lang w:val="en-ZA"/>
        </w:rPr>
        <w:t>Total Notes Outstanding</w:t>
      </w:r>
      <w:r w:rsidRPr="00807236">
        <w:rPr>
          <w:rFonts w:cs="Arial"/>
          <w:b/>
          <w:sz w:val="18"/>
          <w:szCs w:val="18"/>
          <w:lang w:val="en-ZA"/>
        </w:rPr>
        <w:tab/>
      </w:r>
      <w:r w:rsidR="00E75215">
        <w:rPr>
          <w:rFonts w:cs="Arial"/>
          <w:sz w:val="18"/>
          <w:szCs w:val="18"/>
          <w:lang w:val="en-ZA"/>
        </w:rPr>
        <w:t>R27</w:t>
      </w:r>
      <w:proofErr w:type="gramStart"/>
      <w:r w:rsidR="00E75215">
        <w:rPr>
          <w:rFonts w:cs="Arial"/>
          <w:sz w:val="18"/>
          <w:szCs w:val="18"/>
          <w:lang w:val="en-ZA"/>
        </w:rPr>
        <w:t>,021,094,394.35</w:t>
      </w:r>
      <w:proofErr w:type="gramEnd"/>
    </w:p>
    <w:p w:rsidR="001D0704" w:rsidRPr="00807236" w:rsidRDefault="001D0704" w:rsidP="001D0704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1D0704" w:rsidRPr="00807236" w:rsidRDefault="001D0704" w:rsidP="001D0704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1D0704" w:rsidRPr="00807236" w:rsidRDefault="001D0704" w:rsidP="001D0704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807236">
        <w:rPr>
          <w:rFonts w:cs="Arial"/>
          <w:b/>
          <w:sz w:val="18"/>
          <w:szCs w:val="18"/>
          <w:lang w:val="en-ZA"/>
        </w:rPr>
        <w:t>Bond Code</w:t>
      </w:r>
      <w:r w:rsidRPr="00807236">
        <w:rPr>
          <w:rFonts w:cs="Arial"/>
          <w:b/>
          <w:sz w:val="18"/>
          <w:szCs w:val="18"/>
          <w:lang w:val="en-ZA"/>
        </w:rPr>
        <w:tab/>
      </w:r>
      <w:r w:rsidRPr="00807236">
        <w:rPr>
          <w:rFonts w:cs="Arial"/>
          <w:sz w:val="18"/>
          <w:szCs w:val="18"/>
          <w:lang w:val="en-ZA"/>
        </w:rPr>
        <w:t>CLN368</w:t>
      </w:r>
    </w:p>
    <w:p w:rsidR="001D0704" w:rsidRPr="00807236" w:rsidRDefault="001D0704" w:rsidP="001D0704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07236">
        <w:rPr>
          <w:rFonts w:cs="Arial"/>
          <w:b/>
          <w:bCs/>
          <w:sz w:val="18"/>
          <w:szCs w:val="18"/>
          <w:lang w:val="en-ZA"/>
        </w:rPr>
        <w:t>Nominal Issued</w:t>
      </w:r>
      <w:r w:rsidRPr="00807236">
        <w:rPr>
          <w:rFonts w:cs="Arial"/>
          <w:sz w:val="18"/>
          <w:szCs w:val="18"/>
          <w:lang w:val="en-ZA"/>
        </w:rPr>
        <w:tab/>
        <w:t>R 11,000,000.00</w:t>
      </w:r>
    </w:p>
    <w:p w:rsidR="001D0704" w:rsidRPr="00807236" w:rsidRDefault="001D0704" w:rsidP="001D0704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07236">
        <w:rPr>
          <w:rFonts w:cs="Arial"/>
          <w:b/>
          <w:bCs/>
          <w:sz w:val="18"/>
          <w:szCs w:val="18"/>
          <w:lang w:val="en-ZA"/>
        </w:rPr>
        <w:t>Issue Price</w:t>
      </w:r>
      <w:r w:rsidRPr="00807236">
        <w:rPr>
          <w:rFonts w:cs="Arial"/>
          <w:sz w:val="18"/>
          <w:szCs w:val="18"/>
          <w:lang w:val="en-ZA"/>
        </w:rPr>
        <w:tab/>
      </w:r>
      <w:r w:rsidR="00807236" w:rsidRPr="00807236">
        <w:rPr>
          <w:rFonts w:cs="Arial"/>
          <w:sz w:val="18"/>
          <w:szCs w:val="18"/>
          <w:lang w:val="en-ZA"/>
        </w:rPr>
        <w:t>100</w:t>
      </w:r>
      <w:r w:rsidRPr="00807236">
        <w:rPr>
          <w:rFonts w:cs="Arial"/>
          <w:sz w:val="18"/>
          <w:szCs w:val="18"/>
          <w:lang w:val="en-ZA"/>
        </w:rPr>
        <w:t xml:space="preserve"> %</w:t>
      </w:r>
    </w:p>
    <w:p w:rsidR="001D0704" w:rsidRPr="00807236" w:rsidRDefault="001D0704" w:rsidP="001D0704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07236">
        <w:rPr>
          <w:rFonts w:cs="Arial"/>
          <w:b/>
          <w:sz w:val="18"/>
          <w:szCs w:val="18"/>
          <w:lang w:val="en-ZA"/>
        </w:rPr>
        <w:t>Coupon</w:t>
      </w:r>
      <w:r w:rsidRPr="00807236">
        <w:rPr>
          <w:rFonts w:cs="Arial"/>
          <w:b/>
          <w:sz w:val="18"/>
          <w:szCs w:val="18"/>
          <w:lang w:val="en-ZA"/>
        </w:rPr>
        <w:tab/>
      </w:r>
      <w:r w:rsidRPr="00807236">
        <w:rPr>
          <w:rFonts w:cs="Arial"/>
          <w:sz w:val="18"/>
          <w:szCs w:val="18"/>
          <w:lang w:val="en-ZA"/>
        </w:rPr>
        <w:t>11.09%</w:t>
      </w:r>
      <w:r w:rsidR="00807236" w:rsidRPr="00807236">
        <w:rPr>
          <w:rFonts w:cs="Arial"/>
          <w:sz w:val="18"/>
          <w:szCs w:val="18"/>
          <w:lang w:val="en-ZA"/>
        </w:rPr>
        <w:t xml:space="preserve"> </w:t>
      </w:r>
      <w:proofErr w:type="spellStart"/>
      <w:r w:rsidR="00807236" w:rsidRPr="00807236">
        <w:rPr>
          <w:rFonts w:cs="Arial"/>
          <w:sz w:val="18"/>
          <w:szCs w:val="18"/>
          <w:lang w:val="en-ZA"/>
        </w:rPr>
        <w:t>nacs</w:t>
      </w:r>
      <w:proofErr w:type="spellEnd"/>
    </w:p>
    <w:p w:rsidR="001D0704" w:rsidRPr="00807236" w:rsidRDefault="001D0704" w:rsidP="001D0704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07236">
        <w:rPr>
          <w:rFonts w:cs="Arial"/>
          <w:b/>
          <w:sz w:val="18"/>
          <w:szCs w:val="18"/>
          <w:lang w:val="en-ZA"/>
        </w:rPr>
        <w:t xml:space="preserve">Coupon </w:t>
      </w:r>
      <w:r w:rsidR="00807236" w:rsidRPr="00807236">
        <w:rPr>
          <w:rFonts w:cs="Arial"/>
          <w:b/>
          <w:sz w:val="18"/>
          <w:szCs w:val="18"/>
          <w:lang w:val="en-ZA"/>
        </w:rPr>
        <w:t>Indicator</w:t>
      </w:r>
      <w:r w:rsidRPr="00807236">
        <w:rPr>
          <w:rFonts w:cs="Arial"/>
          <w:sz w:val="18"/>
          <w:szCs w:val="18"/>
          <w:lang w:val="en-ZA"/>
        </w:rPr>
        <w:tab/>
      </w:r>
      <w:r w:rsidR="00807236" w:rsidRPr="00807236">
        <w:rPr>
          <w:rFonts w:cs="Arial"/>
          <w:sz w:val="18"/>
          <w:szCs w:val="18"/>
          <w:lang w:val="en-ZA"/>
        </w:rPr>
        <w:t>Fixed</w:t>
      </w:r>
    </w:p>
    <w:p w:rsidR="001D0704" w:rsidRPr="00807236" w:rsidRDefault="001D0704" w:rsidP="001D0704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807236">
        <w:rPr>
          <w:rFonts w:cs="Arial"/>
          <w:b/>
          <w:sz w:val="18"/>
          <w:szCs w:val="18"/>
          <w:lang w:val="en-ZA"/>
        </w:rPr>
        <w:t>Trade Type</w:t>
      </w:r>
      <w:r w:rsidRPr="00807236">
        <w:rPr>
          <w:rFonts w:cs="Arial"/>
          <w:b/>
          <w:sz w:val="18"/>
          <w:szCs w:val="18"/>
          <w:lang w:val="en-ZA"/>
        </w:rPr>
        <w:tab/>
      </w:r>
      <w:r w:rsidRPr="00807236">
        <w:rPr>
          <w:rFonts w:cs="Arial"/>
          <w:sz w:val="18"/>
          <w:szCs w:val="18"/>
          <w:lang w:val="en-ZA"/>
        </w:rPr>
        <w:t>Yield</w:t>
      </w:r>
    </w:p>
    <w:p w:rsidR="001D0704" w:rsidRPr="00807236" w:rsidRDefault="001D0704" w:rsidP="001D0704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07236">
        <w:rPr>
          <w:rFonts w:cs="Arial"/>
          <w:b/>
          <w:sz w:val="18"/>
          <w:szCs w:val="18"/>
          <w:lang w:val="en-ZA"/>
        </w:rPr>
        <w:t>Maturity Date</w:t>
      </w:r>
      <w:r w:rsidRPr="00807236">
        <w:rPr>
          <w:rFonts w:cs="Arial"/>
          <w:sz w:val="18"/>
          <w:szCs w:val="18"/>
          <w:lang w:val="en-ZA"/>
        </w:rPr>
        <w:tab/>
        <w:t>26 July 2022</w:t>
      </w:r>
    </w:p>
    <w:p w:rsidR="001D0704" w:rsidRPr="00807236" w:rsidRDefault="001D0704" w:rsidP="001D0704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07236">
        <w:rPr>
          <w:rFonts w:cs="Arial"/>
          <w:b/>
          <w:sz w:val="18"/>
          <w:szCs w:val="18"/>
          <w:lang w:val="en-ZA"/>
        </w:rPr>
        <w:t>Books Close</w:t>
      </w:r>
      <w:r w:rsidRPr="00807236">
        <w:rPr>
          <w:rFonts w:cs="Arial"/>
          <w:b/>
          <w:sz w:val="18"/>
          <w:szCs w:val="18"/>
          <w:lang w:val="en-ZA"/>
        </w:rPr>
        <w:tab/>
      </w:r>
      <w:r w:rsidRPr="00807236">
        <w:rPr>
          <w:rFonts w:cs="Arial"/>
          <w:sz w:val="18"/>
          <w:szCs w:val="18"/>
          <w:lang w:val="en-ZA"/>
        </w:rPr>
        <w:t>16 July</w:t>
      </w:r>
      <w:r w:rsidR="00AF3CBE">
        <w:rPr>
          <w:rFonts w:cs="Arial"/>
          <w:sz w:val="18"/>
          <w:szCs w:val="18"/>
          <w:lang w:val="en-ZA"/>
        </w:rPr>
        <w:t xml:space="preserve">, </w:t>
      </w:r>
      <w:r w:rsidR="00AF3CBE" w:rsidRPr="00807236">
        <w:rPr>
          <w:rFonts w:cs="Arial"/>
          <w:sz w:val="18"/>
          <w:szCs w:val="18"/>
          <w:lang w:val="en-ZA"/>
        </w:rPr>
        <w:t>16 January</w:t>
      </w:r>
    </w:p>
    <w:p w:rsidR="001D0704" w:rsidRPr="00807236" w:rsidRDefault="001D0704" w:rsidP="001D0704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07236">
        <w:rPr>
          <w:rFonts w:cs="Arial"/>
          <w:b/>
          <w:sz w:val="18"/>
          <w:szCs w:val="18"/>
          <w:lang w:val="en-ZA"/>
        </w:rPr>
        <w:t xml:space="preserve">Interest </w:t>
      </w:r>
      <w:r w:rsidR="00807236" w:rsidRPr="00807236">
        <w:rPr>
          <w:rFonts w:cs="Arial"/>
          <w:b/>
          <w:sz w:val="18"/>
          <w:szCs w:val="18"/>
          <w:lang w:val="en-ZA"/>
        </w:rPr>
        <w:t xml:space="preserve">Payment </w:t>
      </w:r>
      <w:r w:rsidRPr="00807236">
        <w:rPr>
          <w:rFonts w:cs="Arial"/>
          <w:b/>
          <w:sz w:val="18"/>
          <w:szCs w:val="18"/>
          <w:lang w:val="en-ZA"/>
        </w:rPr>
        <w:t>Date(s)</w:t>
      </w:r>
      <w:r w:rsidRPr="00807236">
        <w:rPr>
          <w:rFonts w:cs="Arial"/>
          <w:b/>
          <w:sz w:val="18"/>
          <w:szCs w:val="18"/>
          <w:lang w:val="en-ZA"/>
        </w:rPr>
        <w:tab/>
      </w:r>
      <w:r w:rsidRPr="00807236">
        <w:rPr>
          <w:rFonts w:cs="Arial"/>
          <w:sz w:val="18"/>
          <w:szCs w:val="18"/>
          <w:lang w:val="en-ZA"/>
        </w:rPr>
        <w:t>26 July</w:t>
      </w:r>
      <w:r w:rsidR="00AF3CBE">
        <w:rPr>
          <w:rFonts w:cs="Arial"/>
          <w:sz w:val="18"/>
          <w:szCs w:val="18"/>
          <w:lang w:val="en-ZA"/>
        </w:rPr>
        <w:t xml:space="preserve">, </w:t>
      </w:r>
      <w:r w:rsidR="00AF3CBE" w:rsidRPr="00807236">
        <w:rPr>
          <w:rFonts w:cs="Arial"/>
          <w:sz w:val="18"/>
          <w:szCs w:val="18"/>
          <w:lang w:val="en-ZA"/>
        </w:rPr>
        <w:t>26 January</w:t>
      </w:r>
    </w:p>
    <w:p w:rsidR="001D0704" w:rsidRPr="00807236" w:rsidRDefault="001D0704" w:rsidP="001D0704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07236">
        <w:rPr>
          <w:rFonts w:cs="Arial"/>
          <w:b/>
          <w:sz w:val="18"/>
          <w:szCs w:val="18"/>
          <w:lang w:val="en-ZA"/>
        </w:rPr>
        <w:t>Last Day to Register</w:t>
      </w:r>
      <w:r w:rsidRPr="00807236">
        <w:rPr>
          <w:rFonts w:cs="Arial"/>
          <w:b/>
          <w:sz w:val="18"/>
          <w:szCs w:val="18"/>
          <w:lang w:val="en-ZA"/>
        </w:rPr>
        <w:tab/>
      </w:r>
      <w:r w:rsidR="00807236" w:rsidRPr="00807236">
        <w:rPr>
          <w:rFonts w:cs="Arial"/>
          <w:sz w:val="18"/>
          <w:szCs w:val="18"/>
          <w:lang w:val="en-ZA"/>
        </w:rPr>
        <w:t>By 17:00 on</w:t>
      </w:r>
      <w:r w:rsidR="00AF3CBE">
        <w:rPr>
          <w:rFonts w:cs="Arial"/>
          <w:sz w:val="18"/>
          <w:szCs w:val="18"/>
          <w:lang w:val="en-ZA"/>
        </w:rPr>
        <w:t xml:space="preserve"> </w:t>
      </w:r>
      <w:r w:rsidRPr="00807236">
        <w:rPr>
          <w:rFonts w:cs="Arial"/>
          <w:sz w:val="18"/>
          <w:szCs w:val="18"/>
          <w:lang w:val="en-ZA"/>
        </w:rPr>
        <w:t>15 July</w:t>
      </w:r>
      <w:r w:rsidR="00AF3CBE">
        <w:rPr>
          <w:rFonts w:cs="Arial"/>
          <w:sz w:val="18"/>
          <w:szCs w:val="18"/>
          <w:lang w:val="en-ZA"/>
        </w:rPr>
        <w:t xml:space="preserve">, </w:t>
      </w:r>
      <w:r w:rsidR="00AF3CBE" w:rsidRPr="00807236">
        <w:rPr>
          <w:rFonts w:cs="Arial"/>
          <w:sz w:val="18"/>
          <w:szCs w:val="18"/>
          <w:lang w:val="en-ZA"/>
        </w:rPr>
        <w:t>15 January</w:t>
      </w:r>
    </w:p>
    <w:p w:rsidR="001D0704" w:rsidRPr="00807236" w:rsidRDefault="001D0704" w:rsidP="001D0704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07236">
        <w:rPr>
          <w:rFonts w:cs="Arial"/>
          <w:b/>
          <w:sz w:val="18"/>
          <w:szCs w:val="18"/>
          <w:lang w:val="en-ZA"/>
        </w:rPr>
        <w:t>Issue Date</w:t>
      </w:r>
      <w:r w:rsidRPr="00807236">
        <w:rPr>
          <w:rFonts w:cs="Arial"/>
          <w:b/>
          <w:sz w:val="18"/>
          <w:szCs w:val="18"/>
          <w:lang w:val="en-ZA"/>
        </w:rPr>
        <w:tab/>
      </w:r>
      <w:r w:rsidRPr="00807236">
        <w:rPr>
          <w:rFonts w:cs="Arial"/>
          <w:sz w:val="18"/>
          <w:szCs w:val="18"/>
          <w:lang w:val="en-ZA"/>
        </w:rPr>
        <w:t>14 February 2014</w:t>
      </w:r>
    </w:p>
    <w:p w:rsidR="001D0704" w:rsidRPr="00807236" w:rsidRDefault="001D0704" w:rsidP="001D0704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807236">
        <w:rPr>
          <w:b/>
          <w:sz w:val="18"/>
          <w:szCs w:val="18"/>
          <w:lang w:val="en-ZA"/>
        </w:rPr>
        <w:t>Date Convention</w:t>
      </w:r>
      <w:r w:rsidRPr="00807236">
        <w:rPr>
          <w:b/>
          <w:sz w:val="18"/>
          <w:szCs w:val="18"/>
          <w:lang w:val="en-ZA"/>
        </w:rPr>
        <w:tab/>
      </w:r>
      <w:r w:rsidRPr="00807236">
        <w:rPr>
          <w:sz w:val="18"/>
          <w:szCs w:val="18"/>
          <w:lang w:val="en-ZA"/>
        </w:rPr>
        <w:t>Following</w:t>
      </w:r>
    </w:p>
    <w:p w:rsidR="001D0704" w:rsidRPr="00807236" w:rsidRDefault="001D0704" w:rsidP="001D0704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807236">
        <w:rPr>
          <w:b/>
          <w:sz w:val="18"/>
          <w:szCs w:val="18"/>
          <w:lang w:val="en-ZA"/>
        </w:rPr>
        <w:t>Interest Commencement Date</w:t>
      </w:r>
      <w:r w:rsidRPr="00807236">
        <w:rPr>
          <w:sz w:val="18"/>
          <w:szCs w:val="18"/>
          <w:lang w:val="en-ZA"/>
        </w:rPr>
        <w:tab/>
      </w:r>
      <w:r w:rsidRPr="00807236">
        <w:rPr>
          <w:rFonts w:cs="Arial"/>
          <w:sz w:val="18"/>
          <w:szCs w:val="18"/>
          <w:lang w:val="en-ZA"/>
        </w:rPr>
        <w:t>14 February 2014</w:t>
      </w:r>
    </w:p>
    <w:p w:rsidR="001D0704" w:rsidRPr="0029176C" w:rsidRDefault="001D0704" w:rsidP="001D0704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807236">
        <w:rPr>
          <w:b/>
          <w:sz w:val="18"/>
          <w:szCs w:val="18"/>
          <w:lang w:val="en-ZA"/>
        </w:rPr>
        <w:t xml:space="preserve">First Interest </w:t>
      </w:r>
      <w:r w:rsidR="00807236" w:rsidRPr="00807236">
        <w:rPr>
          <w:b/>
          <w:sz w:val="18"/>
          <w:szCs w:val="18"/>
          <w:lang w:val="en-ZA"/>
        </w:rPr>
        <w:t xml:space="preserve">Payment </w:t>
      </w:r>
      <w:r w:rsidRPr="00807236">
        <w:rPr>
          <w:b/>
          <w:sz w:val="18"/>
          <w:szCs w:val="18"/>
          <w:lang w:val="en-ZA"/>
        </w:rPr>
        <w:t>Date</w:t>
      </w:r>
      <w:r w:rsidRPr="00807236">
        <w:rPr>
          <w:b/>
          <w:sz w:val="18"/>
          <w:szCs w:val="18"/>
          <w:lang w:val="en-ZA"/>
        </w:rPr>
        <w:tab/>
      </w:r>
      <w:r w:rsidRPr="00807236">
        <w:rPr>
          <w:rFonts w:cs="Arial"/>
          <w:sz w:val="18"/>
          <w:szCs w:val="18"/>
          <w:lang w:val="en-ZA"/>
        </w:rPr>
        <w:t>26 July 2014</w:t>
      </w:r>
    </w:p>
    <w:p w:rsidR="001D0704" w:rsidRDefault="001D0704" w:rsidP="001D0704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ZAG000112541</w:t>
      </w:r>
    </w:p>
    <w:p w:rsidR="00807236" w:rsidRPr="00807236" w:rsidRDefault="00807236" w:rsidP="001D0704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Senior Unsecured Notes</w:t>
      </w:r>
    </w:p>
    <w:p w:rsidR="001D0704" w:rsidRPr="0029176C" w:rsidRDefault="001D0704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1D0704" w:rsidRPr="007D514F" w:rsidRDefault="001D0704" w:rsidP="00842257">
      <w:pPr>
        <w:tabs>
          <w:tab w:val="left" w:pos="3780"/>
          <w:tab w:val="right" w:pos="5580"/>
        </w:tabs>
        <w:suppressAutoHyphens/>
        <w:spacing w:line="312" w:lineRule="auto"/>
        <w:jc w:val="both"/>
        <w:rPr>
          <w:rFonts w:cs="Arial"/>
          <w:b/>
          <w:sz w:val="18"/>
          <w:szCs w:val="18"/>
        </w:rPr>
      </w:pPr>
      <w:r w:rsidRPr="007D514F">
        <w:rPr>
          <w:rFonts w:cs="Arial"/>
          <w:b/>
          <w:color w:val="000000"/>
        </w:rPr>
        <w:t>Please note that th</w:t>
      </w:r>
      <w:r w:rsidR="00842257">
        <w:rPr>
          <w:rFonts w:cs="Arial"/>
          <w:b/>
          <w:color w:val="000000"/>
        </w:rPr>
        <w:t>ese</w:t>
      </w:r>
      <w:r w:rsidRPr="007D514F">
        <w:rPr>
          <w:rFonts w:cs="Arial"/>
          <w:b/>
          <w:color w:val="000000"/>
        </w:rPr>
        <w:t xml:space="preserve"> </w:t>
      </w:r>
      <w:r w:rsidR="00842257">
        <w:rPr>
          <w:rFonts w:cs="Arial"/>
          <w:b/>
          <w:color w:val="000000"/>
        </w:rPr>
        <w:t>Notes are</w:t>
      </w:r>
      <w:r w:rsidRPr="007D514F">
        <w:rPr>
          <w:rFonts w:cs="Arial"/>
          <w:b/>
          <w:color w:val="000000"/>
        </w:rPr>
        <w:t xml:space="preserve"> designated as </w:t>
      </w:r>
      <w:proofErr w:type="gramStart"/>
      <w:r w:rsidRPr="007D514F">
        <w:rPr>
          <w:rFonts w:cs="Arial"/>
          <w:b/>
          <w:color w:val="000000"/>
        </w:rPr>
        <w:t>Inward</w:t>
      </w:r>
      <w:proofErr w:type="gramEnd"/>
      <w:r w:rsidRPr="007D514F">
        <w:rPr>
          <w:rFonts w:cs="Arial"/>
          <w:b/>
          <w:color w:val="000000"/>
        </w:rPr>
        <w:t xml:space="preserve"> Listed Instrument</w:t>
      </w:r>
      <w:r w:rsidR="00842257">
        <w:rPr>
          <w:rFonts w:cs="Arial"/>
          <w:b/>
          <w:color w:val="000000"/>
        </w:rPr>
        <w:t>s</w:t>
      </w:r>
      <w:r w:rsidRPr="007D514F">
        <w:rPr>
          <w:rFonts w:cs="Arial"/>
          <w:b/>
          <w:color w:val="000000"/>
        </w:rPr>
        <w:t xml:space="preserve"> as approved by the South African Reserve Bank. Therefore exchange control provisions apply to the trading and holding of th</w:t>
      </w:r>
      <w:r w:rsidR="00842257">
        <w:rPr>
          <w:rFonts w:cs="Arial"/>
          <w:b/>
          <w:color w:val="000000"/>
        </w:rPr>
        <w:t>ese</w:t>
      </w:r>
      <w:r w:rsidRPr="007D514F">
        <w:rPr>
          <w:rFonts w:cs="Arial"/>
          <w:b/>
          <w:color w:val="000000"/>
        </w:rPr>
        <w:t xml:space="preserve"> debt instrument</w:t>
      </w:r>
      <w:r w:rsidR="00842257">
        <w:rPr>
          <w:rFonts w:cs="Arial"/>
          <w:b/>
          <w:color w:val="000000"/>
        </w:rPr>
        <w:t>s</w:t>
      </w:r>
      <w:r w:rsidRPr="007D514F">
        <w:rPr>
          <w:rFonts w:cs="Arial"/>
          <w:b/>
          <w:color w:val="000000"/>
        </w:rPr>
        <w:t>.</w:t>
      </w:r>
    </w:p>
    <w:p w:rsidR="001D0704" w:rsidRPr="007D514F" w:rsidRDefault="001D0704" w:rsidP="00842257">
      <w:pPr>
        <w:tabs>
          <w:tab w:val="left" w:pos="3780"/>
        </w:tabs>
        <w:suppressAutoHyphens/>
        <w:spacing w:line="312" w:lineRule="auto"/>
        <w:jc w:val="both"/>
        <w:rPr>
          <w:rFonts w:cs="Arial"/>
          <w:color w:val="0000FF"/>
          <w:sz w:val="18"/>
          <w:szCs w:val="18"/>
        </w:rPr>
      </w:pPr>
    </w:p>
    <w:p w:rsidR="001D0704" w:rsidRPr="007D514F" w:rsidRDefault="001D0704" w:rsidP="00842257">
      <w:pPr>
        <w:spacing w:line="312" w:lineRule="auto"/>
        <w:jc w:val="both"/>
        <w:rPr>
          <w:rFonts w:cs="Arial"/>
          <w:sz w:val="18"/>
          <w:szCs w:val="18"/>
        </w:rPr>
      </w:pPr>
    </w:p>
    <w:p w:rsidR="001D0704" w:rsidRPr="007D514F" w:rsidRDefault="001D0704" w:rsidP="00842257">
      <w:pPr>
        <w:spacing w:line="312" w:lineRule="auto"/>
        <w:jc w:val="both"/>
        <w:rPr>
          <w:rFonts w:cs="Arial"/>
          <w:sz w:val="18"/>
          <w:szCs w:val="18"/>
        </w:rPr>
      </w:pPr>
      <w:r w:rsidRPr="007D514F">
        <w:rPr>
          <w:rFonts w:cs="Arial"/>
          <w:sz w:val="18"/>
          <w:szCs w:val="18"/>
        </w:rPr>
        <w:t>Th</w:t>
      </w:r>
      <w:r w:rsidR="00842257">
        <w:rPr>
          <w:rFonts w:cs="Arial"/>
          <w:sz w:val="18"/>
          <w:szCs w:val="18"/>
        </w:rPr>
        <w:t>ese</w:t>
      </w:r>
      <w:r w:rsidRPr="007D514F">
        <w:rPr>
          <w:rFonts w:cs="Arial"/>
          <w:sz w:val="18"/>
          <w:szCs w:val="18"/>
        </w:rPr>
        <w:t xml:space="preserve"> </w:t>
      </w:r>
      <w:r w:rsidR="00842257">
        <w:rPr>
          <w:rFonts w:cs="Arial"/>
          <w:sz w:val="18"/>
          <w:szCs w:val="18"/>
        </w:rPr>
        <w:t>N</w:t>
      </w:r>
      <w:r w:rsidRPr="007D514F">
        <w:rPr>
          <w:rFonts w:cs="Arial"/>
          <w:sz w:val="18"/>
          <w:szCs w:val="18"/>
        </w:rPr>
        <w:t>ote</w:t>
      </w:r>
      <w:r w:rsidR="00842257">
        <w:rPr>
          <w:rFonts w:cs="Arial"/>
          <w:sz w:val="18"/>
          <w:szCs w:val="18"/>
        </w:rPr>
        <w:t>s</w:t>
      </w:r>
      <w:r w:rsidRPr="007D514F">
        <w:rPr>
          <w:rFonts w:cs="Arial"/>
          <w:sz w:val="18"/>
          <w:szCs w:val="18"/>
        </w:rPr>
        <w:t xml:space="preserve"> ha</w:t>
      </w:r>
      <w:r w:rsidR="00842257">
        <w:rPr>
          <w:rFonts w:cs="Arial"/>
          <w:sz w:val="18"/>
          <w:szCs w:val="18"/>
        </w:rPr>
        <w:t>ve</w:t>
      </w:r>
      <w:r w:rsidRPr="007D514F">
        <w:rPr>
          <w:rFonts w:cs="Arial"/>
          <w:sz w:val="18"/>
          <w:szCs w:val="18"/>
        </w:rPr>
        <w:t xml:space="preserve"> been </w:t>
      </w:r>
      <w:r w:rsidRPr="007D514F">
        <w:rPr>
          <w:rFonts w:cs="Arial"/>
          <w:b/>
          <w:bCs/>
          <w:sz w:val="18"/>
          <w:szCs w:val="18"/>
        </w:rPr>
        <w:t>privately placed</w:t>
      </w:r>
      <w:r w:rsidRPr="007D514F">
        <w:rPr>
          <w:rFonts w:cs="Arial"/>
          <w:sz w:val="18"/>
          <w:szCs w:val="18"/>
        </w:rPr>
        <w:t xml:space="preserve"> by The Standard Bank of South Africa Limited.  Any prospective purchaser of the</w:t>
      </w:r>
      <w:r w:rsidR="00842257">
        <w:rPr>
          <w:rFonts w:cs="Arial"/>
          <w:sz w:val="18"/>
          <w:szCs w:val="18"/>
        </w:rPr>
        <w:t>se</w:t>
      </w:r>
      <w:r w:rsidRPr="007D514F">
        <w:rPr>
          <w:rFonts w:cs="Arial"/>
          <w:sz w:val="18"/>
          <w:szCs w:val="18"/>
        </w:rPr>
        <w:t xml:space="preserve"> note</w:t>
      </w:r>
      <w:r w:rsidR="00842257">
        <w:rPr>
          <w:rFonts w:cs="Arial"/>
          <w:sz w:val="18"/>
          <w:szCs w:val="18"/>
        </w:rPr>
        <w:t>s</w:t>
      </w:r>
      <w:r w:rsidRPr="007D514F">
        <w:rPr>
          <w:rFonts w:cs="Arial"/>
          <w:sz w:val="18"/>
          <w:szCs w:val="18"/>
        </w:rPr>
        <w:t xml:space="preserve"> should contact </w:t>
      </w:r>
      <w:smartTag w:uri="urn:schemas-microsoft-com:office:smarttags" w:element="stockticker">
        <w:r w:rsidRPr="007D514F">
          <w:rPr>
            <w:rFonts w:cs="Arial"/>
            <w:sz w:val="18"/>
            <w:szCs w:val="18"/>
          </w:rPr>
          <w:t>SBSA</w:t>
        </w:r>
      </w:smartTag>
      <w:r w:rsidRPr="007D514F">
        <w:rPr>
          <w:rFonts w:cs="Arial"/>
          <w:sz w:val="18"/>
          <w:szCs w:val="18"/>
        </w:rPr>
        <w:t xml:space="preserve"> for details of the terms </w:t>
      </w:r>
      <w:r w:rsidR="00842257">
        <w:rPr>
          <w:rFonts w:cs="Arial"/>
          <w:sz w:val="18"/>
          <w:szCs w:val="18"/>
        </w:rPr>
        <w:t>there</w:t>
      </w:r>
      <w:r w:rsidRPr="007D514F">
        <w:rPr>
          <w:rFonts w:cs="Arial"/>
          <w:sz w:val="18"/>
          <w:szCs w:val="18"/>
        </w:rPr>
        <w:t>of.  In this regard, prospective purchasers should be aware that:</w:t>
      </w:r>
    </w:p>
    <w:p w:rsidR="001D0704" w:rsidRPr="007D514F" w:rsidRDefault="001D0704" w:rsidP="00842257">
      <w:pPr>
        <w:spacing w:line="312" w:lineRule="auto"/>
        <w:jc w:val="both"/>
        <w:rPr>
          <w:rFonts w:cs="Arial"/>
          <w:sz w:val="18"/>
          <w:szCs w:val="18"/>
        </w:rPr>
      </w:pPr>
    </w:p>
    <w:p w:rsidR="001D0704" w:rsidRPr="007D514F" w:rsidRDefault="001D0704" w:rsidP="0084225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12" w:lineRule="auto"/>
        <w:ind w:hanging="360"/>
        <w:jc w:val="both"/>
        <w:rPr>
          <w:rFonts w:cs="Arial"/>
          <w:sz w:val="18"/>
          <w:szCs w:val="18"/>
          <w:lang w:val="en-ZA"/>
        </w:rPr>
      </w:pPr>
      <w:r w:rsidRPr="007D514F">
        <w:rPr>
          <w:rFonts w:cs="Arial"/>
          <w:sz w:val="18"/>
          <w:szCs w:val="18"/>
          <w:lang w:val="en-ZA"/>
        </w:rPr>
        <w:t>The Note</w:t>
      </w:r>
      <w:r w:rsidR="00842257">
        <w:rPr>
          <w:rFonts w:cs="Arial"/>
          <w:sz w:val="18"/>
          <w:szCs w:val="18"/>
          <w:lang w:val="en-ZA"/>
        </w:rPr>
        <w:t>s</w:t>
      </w:r>
      <w:r w:rsidRPr="007D514F">
        <w:rPr>
          <w:rFonts w:cs="Arial"/>
          <w:sz w:val="18"/>
          <w:szCs w:val="18"/>
          <w:lang w:val="en-ZA"/>
        </w:rPr>
        <w:t xml:space="preserve"> issued </w:t>
      </w:r>
      <w:r w:rsidR="00842257">
        <w:rPr>
          <w:rFonts w:cs="Arial"/>
          <w:sz w:val="18"/>
          <w:szCs w:val="18"/>
          <w:lang w:val="en-ZA"/>
        </w:rPr>
        <w:t>are</w:t>
      </w:r>
      <w:r w:rsidR="00842257" w:rsidRPr="007D514F">
        <w:rPr>
          <w:rFonts w:cs="Arial"/>
          <w:sz w:val="18"/>
          <w:szCs w:val="18"/>
          <w:lang w:val="en-ZA"/>
        </w:rPr>
        <w:t xml:space="preserve"> </w:t>
      </w:r>
      <w:r w:rsidRPr="007D514F">
        <w:rPr>
          <w:rFonts w:cs="Arial"/>
          <w:sz w:val="18"/>
          <w:szCs w:val="18"/>
          <w:lang w:val="en-ZA"/>
        </w:rPr>
        <w:t xml:space="preserve">subject to the terms and conditions of the </w:t>
      </w:r>
      <w:r w:rsidR="00842257">
        <w:rPr>
          <w:rFonts w:cs="Arial"/>
          <w:sz w:val="18"/>
          <w:szCs w:val="18"/>
          <w:lang w:val="en-ZA"/>
        </w:rPr>
        <w:t xml:space="preserve">respective </w:t>
      </w:r>
      <w:r w:rsidRPr="007D514F">
        <w:rPr>
          <w:rFonts w:cs="Arial"/>
          <w:sz w:val="18"/>
          <w:szCs w:val="18"/>
          <w:lang w:val="en-ZA"/>
        </w:rPr>
        <w:t>Pricing Supplement</w:t>
      </w:r>
      <w:r w:rsidR="00842257">
        <w:rPr>
          <w:rFonts w:cs="Arial"/>
          <w:sz w:val="18"/>
          <w:szCs w:val="18"/>
          <w:lang w:val="en-ZA"/>
        </w:rPr>
        <w:t>s</w:t>
      </w:r>
      <w:r w:rsidRPr="007D514F">
        <w:rPr>
          <w:rFonts w:cs="Arial"/>
          <w:sz w:val="18"/>
          <w:szCs w:val="18"/>
          <w:lang w:val="en-ZA"/>
        </w:rPr>
        <w:t xml:space="preserve"> agreed between the Issuer and the subscriber(s) for the Note</w:t>
      </w:r>
      <w:r w:rsidR="00842257">
        <w:rPr>
          <w:rFonts w:cs="Arial"/>
          <w:sz w:val="18"/>
          <w:szCs w:val="18"/>
          <w:lang w:val="en-ZA"/>
        </w:rPr>
        <w:t>s</w:t>
      </w:r>
      <w:r w:rsidRPr="007D514F">
        <w:rPr>
          <w:rFonts w:cs="Arial"/>
          <w:sz w:val="18"/>
          <w:szCs w:val="18"/>
          <w:lang w:val="en-ZA"/>
        </w:rPr>
        <w:t xml:space="preserve"> and the General Terms and Conditions of the Notes as set out in the Structured Note Programme </w:t>
      </w:r>
      <w:r w:rsidRPr="007D514F">
        <w:rPr>
          <w:rFonts w:cs="Arial"/>
          <w:bCs/>
          <w:sz w:val="18"/>
          <w:szCs w:val="18"/>
          <w:lang w:val="en-ZA"/>
        </w:rPr>
        <w:t>dated 01 February 2012</w:t>
      </w:r>
      <w:r w:rsidRPr="007D514F">
        <w:rPr>
          <w:rFonts w:cs="Arial"/>
          <w:b/>
          <w:bCs/>
          <w:sz w:val="18"/>
          <w:szCs w:val="18"/>
          <w:lang w:val="en-ZA"/>
        </w:rPr>
        <w:t xml:space="preserve"> </w:t>
      </w:r>
      <w:r w:rsidRPr="007D514F">
        <w:rPr>
          <w:rFonts w:cs="Arial"/>
          <w:sz w:val="18"/>
          <w:szCs w:val="18"/>
          <w:lang w:val="en-ZA"/>
        </w:rPr>
        <w:t xml:space="preserve">in respect of the Issuer’s Structured Note Programme; </w:t>
      </w:r>
    </w:p>
    <w:p w:rsidR="001D0704" w:rsidRDefault="001D0704" w:rsidP="00842257">
      <w:pPr>
        <w:widowControl w:val="0"/>
        <w:numPr>
          <w:ilvl w:val="0"/>
          <w:numId w:val="7"/>
        </w:numPr>
        <w:tabs>
          <w:tab w:val="left" w:pos="0"/>
          <w:tab w:val="left" w:pos="4338"/>
        </w:tabs>
        <w:autoSpaceDE w:val="0"/>
        <w:autoSpaceDN w:val="0"/>
        <w:adjustRightInd w:val="0"/>
        <w:spacing w:line="312" w:lineRule="auto"/>
        <w:ind w:hanging="360"/>
        <w:jc w:val="both"/>
        <w:rPr>
          <w:rFonts w:cs="Arial"/>
          <w:sz w:val="18"/>
          <w:szCs w:val="18"/>
          <w:lang w:val="en-ZA"/>
        </w:rPr>
      </w:pPr>
      <w:r w:rsidRPr="007D514F">
        <w:rPr>
          <w:rFonts w:cs="Arial"/>
          <w:sz w:val="18"/>
          <w:szCs w:val="18"/>
          <w:lang w:val="en-ZA"/>
        </w:rPr>
        <w:t xml:space="preserve">The performance of each Note issued is linked to the performance of an underlying third party entity and/or obligation stipulated in the Pricing Supplement in respect of </w:t>
      </w:r>
      <w:r w:rsidR="00842257">
        <w:rPr>
          <w:rFonts w:cs="Arial"/>
          <w:sz w:val="18"/>
          <w:szCs w:val="18"/>
          <w:lang w:val="en-ZA"/>
        </w:rPr>
        <w:t>such</w:t>
      </w:r>
      <w:r w:rsidR="00842257" w:rsidRPr="007D514F">
        <w:rPr>
          <w:rFonts w:cs="Arial"/>
          <w:sz w:val="18"/>
          <w:szCs w:val="18"/>
          <w:lang w:val="en-ZA"/>
        </w:rPr>
        <w:t xml:space="preserve"> </w:t>
      </w:r>
      <w:r w:rsidRPr="007D514F">
        <w:rPr>
          <w:rFonts w:cs="Arial"/>
          <w:sz w:val="18"/>
          <w:szCs w:val="18"/>
          <w:lang w:val="en-ZA"/>
        </w:rPr>
        <w:t>Note and accordingly, as the prospective purchaser will assume credit exposure to both the Issuer and such entity and/or obligation, the Note is only suitable for purchase by financially sophisticated investors after conducting all relevant independent investigations.  The risks pertaining to credit-linked notes generally are more fully set out in the Programme</w:t>
      </w:r>
      <w:r>
        <w:rPr>
          <w:rFonts w:cs="Arial"/>
          <w:sz w:val="18"/>
          <w:szCs w:val="18"/>
          <w:lang w:val="en-ZA"/>
        </w:rPr>
        <w:t xml:space="preserve"> Memorandum.  Copies of the Programme Memorandum are available from the Issuer.</w:t>
      </w:r>
    </w:p>
    <w:p w:rsidR="001D0704" w:rsidRDefault="001D0704" w:rsidP="00842257">
      <w:pPr>
        <w:tabs>
          <w:tab w:val="left" w:pos="3780"/>
        </w:tabs>
        <w:suppressAutoHyphens/>
        <w:spacing w:line="312" w:lineRule="auto"/>
        <w:jc w:val="both"/>
        <w:rPr>
          <w:rFonts w:cs="Arial"/>
          <w:color w:val="0000FF"/>
          <w:sz w:val="18"/>
          <w:szCs w:val="18"/>
        </w:rPr>
      </w:pPr>
    </w:p>
    <w:p w:rsidR="001D0704" w:rsidRDefault="001D0704" w:rsidP="00842257">
      <w:pPr>
        <w:pStyle w:val="BodyText"/>
        <w:spacing w:line="312" w:lineRule="auto"/>
        <w:ind w:right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The Note</w:t>
      </w:r>
      <w:r w:rsidR="00842257">
        <w:rPr>
          <w:rFonts w:cs="Arial"/>
          <w:sz w:val="18"/>
          <w:szCs w:val="18"/>
        </w:rPr>
        <w:t>s</w:t>
      </w:r>
      <w:r>
        <w:rPr>
          <w:rFonts w:cs="Arial"/>
          <w:sz w:val="18"/>
          <w:szCs w:val="18"/>
        </w:rPr>
        <w:t xml:space="preserve"> will be immobilised in the Central Securities Depository (“CSD”) and settlement will take place electronically in terms of the Bond Market Rules of the JSE. Further information on the </w:t>
      </w:r>
      <w:r w:rsidR="00842257">
        <w:rPr>
          <w:rFonts w:cs="Arial"/>
          <w:sz w:val="18"/>
          <w:szCs w:val="18"/>
        </w:rPr>
        <w:t>Structured</w:t>
      </w:r>
      <w:r>
        <w:rPr>
          <w:rFonts w:cs="Arial"/>
          <w:sz w:val="18"/>
          <w:szCs w:val="18"/>
        </w:rPr>
        <w:t xml:space="preserve"> Note Programme can be obtained from the JSE website or from the following:</w:t>
      </w:r>
    </w:p>
    <w:p w:rsidR="001D0704" w:rsidRDefault="001D0704" w:rsidP="00842257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1D0704" w:rsidRPr="000A2F38" w:rsidRDefault="001D0704" w:rsidP="00842257">
      <w:pPr>
        <w:tabs>
          <w:tab w:val="left" w:pos="3402"/>
          <w:tab w:val="left" w:pos="7513"/>
        </w:tabs>
        <w:suppressAutoHyphens/>
        <w:spacing w:before="20" w:after="20" w:line="312" w:lineRule="auto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Rhadus Snyman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 xml:space="preserve">Standard Bank </w:t>
      </w:r>
      <w:r w:rsidRPr="002F1779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4154159</w:t>
      </w:r>
    </w:p>
    <w:p w:rsidR="007F4679" w:rsidRPr="000A2F38" w:rsidRDefault="007F4679" w:rsidP="00842257">
      <w:pPr>
        <w:tabs>
          <w:tab w:val="left" w:pos="3402"/>
          <w:tab w:val="left" w:pos="7513"/>
        </w:tabs>
        <w:suppressAutoHyphens/>
        <w:spacing w:before="20" w:after="20" w:line="312" w:lineRule="auto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842257">
      <w:pPr>
        <w:tabs>
          <w:tab w:val="left" w:pos="3402"/>
          <w:tab w:val="left" w:pos="7513"/>
        </w:tabs>
        <w:suppressAutoHyphens/>
        <w:spacing w:line="312" w:lineRule="auto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842257">
      <w:pPr>
        <w:tabs>
          <w:tab w:val="left" w:pos="3402"/>
          <w:tab w:val="left" w:pos="7513"/>
        </w:tabs>
        <w:suppressAutoHyphens/>
        <w:spacing w:line="312" w:lineRule="auto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FF650B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FF650B">
      <w:rPr>
        <w:rFonts w:eastAsia="Times New Roman"/>
        <w:b/>
        <w:noProof/>
        <w:color w:val="808080"/>
        <w:sz w:val="14"/>
      </w:rPr>
      <w:t>3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1217B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1217B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F84150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3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17BF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070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26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07F7E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496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44EA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866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23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2257"/>
    <w:rsid w:val="0084534C"/>
    <w:rsid w:val="008539B4"/>
    <w:rsid w:val="00854BD3"/>
    <w:rsid w:val="00854DA5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3CBE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5215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650B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uiPriority w:val="99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uiPriority w:val="99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uiPriority w:val="99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uiPriority w:val="99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2014-02-14T09:00:00+00:00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2895D0BA-37A3-47EB-8E4C-F0F450DDB8AD}"/>
</file>

<file path=customXml/itemProps2.xml><?xml version="1.0" encoding="utf-8"?>
<ds:datastoreItem xmlns:ds="http://schemas.openxmlformats.org/officeDocument/2006/customXml" ds:itemID="{E1C4297D-38A7-4F32-8AC8-A2520FE31A15}"/>
</file>

<file path=customXml/itemProps3.xml><?xml version="1.0" encoding="utf-8"?>
<ds:datastoreItem xmlns:ds="http://schemas.openxmlformats.org/officeDocument/2006/customXml" ds:itemID="{7A659F5B-2C55-401C-AAE2-D8D354BCCA1A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9</TotalTime>
  <Pages>3</Pages>
  <Words>529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3561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CLN367; CLN368 - 14 February 2014</dc:title>
  <dc:creator>Johannesburg Stock Exchange</dc:creator>
  <cp:lastModifiedBy>JSEUser</cp:lastModifiedBy>
  <cp:revision>9</cp:revision>
  <cp:lastPrinted>2012-01-03T09:35:00Z</cp:lastPrinted>
  <dcterms:created xsi:type="dcterms:W3CDTF">2014-02-12T07:38:00Z</dcterms:created>
  <dcterms:modified xsi:type="dcterms:W3CDTF">2014-02-12T10:56:00Z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312200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